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849F" w14:textId="4CEE04F6" w:rsidR="008973CB" w:rsidRPr="008973CB" w:rsidRDefault="00752C9F" w:rsidP="004D7ECE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E97132" w:themeColor="accent2"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DC803E2" wp14:editId="786B6A33">
            <wp:simplePos x="0" y="0"/>
            <wp:positionH relativeFrom="column">
              <wp:posOffset>4352290</wp:posOffset>
            </wp:positionH>
            <wp:positionV relativeFrom="paragraph">
              <wp:posOffset>-565785</wp:posOffset>
            </wp:positionV>
            <wp:extent cx="1702435" cy="1275080"/>
            <wp:effectExtent l="0" t="0" r="0" b="0"/>
            <wp:wrapNone/>
            <wp:docPr id="633194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94754" name="Picture 6331947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3CB"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36"/>
          <w:sz w:val="48"/>
          <w:szCs w:val="48"/>
          <w14:ligatures w14:val="none"/>
        </w:rPr>
        <w:t>Family Technology Agreement</w:t>
      </w:r>
    </w:p>
    <w:p w14:paraId="70A6C796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8973CB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A shared commitment to safe, healthy, and responsible technology use in our home.</w:t>
      </w:r>
    </w:p>
    <w:p w14:paraId="4943C10C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DEADA5" wp14:editId="00B85029">
                <wp:extent cx="5943600" cy="1270"/>
                <wp:effectExtent l="0" t="31750" r="0" b="36830"/>
                <wp:docPr id="93308171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30395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57E875" w14:textId="77777777" w:rsidR="004D7ECE" w:rsidRDefault="004D7ECE" w:rsidP="00660FC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sectPr w:rsidR="004D7EC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51D76E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1. How We Use Technology</w:t>
      </w:r>
    </w:p>
    <w:p w14:paraId="29C26A48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2742566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agree to use technology in ways that are safe, respectful, and age-appropriate.</w:t>
      </w:r>
    </w:p>
    <w:p w14:paraId="5CCB7A57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think before we post, share, or message.</w:t>
      </w:r>
    </w:p>
    <w:p w14:paraId="052155F8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ask for help if something online feels unsafe or uncomfortable.</w:t>
      </w:r>
    </w:p>
    <w:p w14:paraId="6AEBAFF5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E7F7BB" wp14:editId="13179BAD">
                <wp:extent cx="2743200" cy="1270"/>
                <wp:effectExtent l="0" t="31750" r="0" b="36830"/>
                <wp:docPr id="125410821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39B71" id="Rectangle 6" o:spid="_x0000_s1026" style="width:3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N0HtJ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CA31ED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2. Privacy and Safety</w:t>
      </w:r>
    </w:p>
    <w:p w14:paraId="5DEA4EE7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00E1CCDD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protect our personal information online.</w:t>
      </w:r>
    </w:p>
    <w:p w14:paraId="717CDEB3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keep accounts private and share passwords only with trusted adults.</w:t>
      </w:r>
    </w:p>
    <w:p w14:paraId="5E785D81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avoid chatting with people we do not know in real life.</w:t>
      </w:r>
    </w:p>
    <w:p w14:paraId="4AA8196B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BBF984" wp14:editId="4560033C">
                <wp:extent cx="2743200" cy="1270"/>
                <wp:effectExtent l="0" t="31750" r="0" b="36830"/>
                <wp:docPr id="182226759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7CFDC" id="Rectangle 5" o:spid="_x0000_s1026" style="width:3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N0HtJ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E40BDE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3. Screen Time and Boundaries</w:t>
      </w:r>
    </w:p>
    <w:p w14:paraId="20A81001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color w:val="BF4E14" w:themeColor="accent2" w:themeShade="BF"/>
          <w:kern w:val="0"/>
          <w:sz w:val="18"/>
          <w:szCs w:val="18"/>
          <w14:ligatures w14:val="none"/>
        </w:rPr>
      </w:pPr>
    </w:p>
    <w:p w14:paraId="6A7AAD5C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follow daily screen-time expectations.</w:t>
      </w:r>
    </w:p>
    <w:p w14:paraId="7F5988B2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keep devices out of bedrooms during sleep hours.</w:t>
      </w:r>
    </w:p>
    <w:p w14:paraId="28DE128C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have device-free times such as meals, family time, and car rides.</w:t>
      </w:r>
    </w:p>
    <w:p w14:paraId="6A7A3E54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68FD2D" wp14:editId="49C55BCC">
                <wp:extent cx="2743200" cy="1270"/>
                <wp:effectExtent l="0" t="31750" r="0" b="36830"/>
                <wp:docPr id="30791423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37A87" id="Rectangle 4" o:spid="_x0000_s1026" style="width:3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N0HtJ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B60291" w14:textId="3284CEFA" w:rsidR="008973CB" w:rsidRPr="008973CB" w:rsidRDefault="001B242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column"/>
      </w:r>
      <w:r w:rsidR="008973CB"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4. Communication Expectations</w:t>
      </w:r>
    </w:p>
    <w:p w14:paraId="578D5DA6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654E9593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be kind and respectful in all digital communication.</w:t>
      </w:r>
    </w:p>
    <w:p w14:paraId="12CD144D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report cyberbullying or harmful behavior immediately.</w:t>
      </w:r>
    </w:p>
    <w:p w14:paraId="60909707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not use technology to hurt, exclude, or embarrass others.</w:t>
      </w:r>
    </w:p>
    <w:p w14:paraId="25FEC535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5F80A5" wp14:editId="71D7041E">
                <wp:extent cx="2743200" cy="1270"/>
                <wp:effectExtent l="0" t="31750" r="0" b="36830"/>
                <wp:docPr id="180617314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0F295" id="Rectangle 3" o:spid="_x0000_s1026" style="width:3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N0HtJ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E037AE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5. Apps, Games, and Downloads</w:t>
      </w:r>
    </w:p>
    <w:p w14:paraId="69C4D53E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color w:val="BF4E14" w:themeColor="accent2" w:themeShade="BF"/>
          <w:kern w:val="0"/>
          <w:sz w:val="18"/>
          <w:szCs w:val="18"/>
          <w14:ligatures w14:val="none"/>
        </w:rPr>
      </w:pPr>
    </w:p>
    <w:p w14:paraId="3F358CDB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only install apps or games approved by a parent or guardian.</w:t>
      </w:r>
    </w:p>
    <w:p w14:paraId="04698587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discuss in-app purchases before spending money.</w:t>
      </w:r>
    </w:p>
    <w:p w14:paraId="5F3448F5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play age-appropriate games and follow family rules for online play.</w:t>
      </w:r>
    </w:p>
    <w:p w14:paraId="73DFD2B1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C5EC5B" wp14:editId="240949D5">
                <wp:extent cx="2743200" cy="1270"/>
                <wp:effectExtent l="0" t="31750" r="0" b="36830"/>
                <wp:docPr id="77605863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342D9" id="Rectangle 2" o:spid="_x0000_s1026" style="width:3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N0HtJ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A2BB85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6. Responsibilities for Adults</w:t>
      </w:r>
    </w:p>
    <w:p w14:paraId="3A00DAD2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4DD78DB8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model responsible and respectful digital behavior.</w:t>
      </w:r>
    </w:p>
    <w:p w14:paraId="6164A71B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• We will talk openly about online experiences without judgment.</w:t>
      </w:r>
    </w:p>
    <w:p w14:paraId="6D6B99C9" w14:textId="4F2B8218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• We will keep communication </w:t>
      </w:r>
      <w:r w:rsidR="00336967" w:rsidRPr="00836351">
        <w:rPr>
          <w:rFonts w:ascii="Times New Roman" w:hAnsi="Times New Roman" w:cs="Times New Roman"/>
          <w:kern w:val="0"/>
          <w:sz w:val="22"/>
          <w:szCs w:val="22"/>
          <w14:ligatures w14:val="none"/>
        </w:rPr>
        <w:t>open,</w:t>
      </w: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so children feel safe coming to us with concerns.</w:t>
      </w:r>
    </w:p>
    <w:p w14:paraId="267DD2F5" w14:textId="77777777" w:rsidR="004D7ECE" w:rsidRDefault="004D7ECE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4D7ECE" w:rsidSect="004D7E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F7B233" w14:textId="77777777" w:rsidR="008973CB" w:rsidRPr="008973CB" w:rsidRDefault="008973CB" w:rsidP="00660FC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73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624400" wp14:editId="3BD782C0">
                <wp:extent cx="5943600" cy="1270"/>
                <wp:effectExtent l="0" t="33655" r="0" b="38735"/>
                <wp:docPr id="7929438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4082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7C23DE" w14:textId="77777777" w:rsidR="008973CB" w:rsidRPr="008973CB" w:rsidRDefault="008973CB" w:rsidP="00660FCD">
      <w:pPr>
        <w:spacing w:after="0" w:line="276" w:lineRule="auto"/>
        <w:outlineLvl w:val="1"/>
        <w:rPr>
          <w:rFonts w:ascii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</w:pPr>
      <w:r w:rsidRPr="008973CB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14:ligatures w14:val="none"/>
        </w:rPr>
        <w:t>Family Signatures</w:t>
      </w:r>
    </w:p>
    <w:p w14:paraId="1578F795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5CBED33D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Parent/Guardian: ________________________________     Date: ____________</w:t>
      </w:r>
    </w:p>
    <w:p w14:paraId="1FBAA946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6FC9B4D" w14:textId="77777777" w:rsidR="008973CB" w:rsidRPr="008973CB" w:rsidRDefault="008973CB" w:rsidP="00660FCD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973CB">
        <w:rPr>
          <w:rFonts w:ascii="Times New Roman" w:hAnsi="Times New Roman" w:cs="Times New Roman"/>
          <w:kern w:val="0"/>
          <w:sz w:val="22"/>
          <w:szCs w:val="22"/>
          <w14:ligatures w14:val="none"/>
        </w:rPr>
        <w:t>Youth: _________________________________________     Date: ____________</w:t>
      </w:r>
    </w:p>
    <w:p w14:paraId="15593EA8" w14:textId="77777777" w:rsidR="008973CB" w:rsidRDefault="008973CB" w:rsidP="00660FCD">
      <w:pPr>
        <w:spacing w:after="0" w:line="276" w:lineRule="auto"/>
      </w:pPr>
    </w:p>
    <w:sectPr w:rsidR="008973CB" w:rsidSect="004D7EC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3B16" w14:textId="77777777" w:rsidR="003537E5" w:rsidRDefault="003537E5" w:rsidP="00B66BD0">
      <w:pPr>
        <w:spacing w:after="0" w:line="240" w:lineRule="auto"/>
      </w:pPr>
      <w:r>
        <w:separator/>
      </w:r>
    </w:p>
  </w:endnote>
  <w:endnote w:type="continuationSeparator" w:id="0">
    <w:p w14:paraId="10565AC6" w14:textId="77777777" w:rsidR="003537E5" w:rsidRDefault="003537E5" w:rsidP="00B6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EF32" w14:textId="77777777" w:rsidR="00B66BD0" w:rsidRDefault="00B66BD0" w:rsidP="00106172">
    <w:pPr>
      <w:spacing w:after="0" w:line="276" w:lineRule="auto"/>
      <w:rPr>
        <w:rFonts w:ascii="Times New Roman" w:hAnsi="Times New Roman" w:cs="Times New Roman"/>
        <w:kern w:val="0"/>
        <w:sz w:val="16"/>
        <w:szCs w:val="16"/>
        <w14:ligatures w14:val="none"/>
      </w:rPr>
    </w:pPr>
    <w:r w:rsidRPr="009B784D">
      <w:rPr>
        <w:rFonts w:ascii="Times New Roman" w:hAnsi="Times New Roman" w:cs="Times New Roman"/>
        <w:kern w:val="0"/>
        <w:sz w:val="16"/>
        <w:szCs w:val="16"/>
        <w14:ligatures w14:val="none"/>
      </w:rPr>
      <w:t>This checklist is provided by the Georgia Youth Digital Safety Institute (GYDSI) to support families, educators, and communities in building safer digital habits.</w:t>
    </w:r>
  </w:p>
  <w:p w14:paraId="70570266" w14:textId="3A718C78" w:rsidR="00B66BD0" w:rsidRPr="00B66BD0" w:rsidRDefault="00B66BD0" w:rsidP="00B66BD0">
    <w:pPr>
      <w:spacing w:after="0" w:line="276" w:lineRule="auto"/>
      <w:jc w:val="center"/>
      <w:rPr>
        <w:rFonts w:ascii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hAnsi="Times New Roman" w:cs="Times New Roman"/>
        <w:kern w:val="0"/>
        <w:sz w:val="16"/>
        <w:szCs w:val="16"/>
        <w14:ligatures w14:val="none"/>
      </w:rPr>
      <w:t>www.gydsi.org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B153" w14:textId="77777777" w:rsidR="003537E5" w:rsidRDefault="003537E5" w:rsidP="00B66BD0">
      <w:pPr>
        <w:spacing w:after="0" w:line="240" w:lineRule="auto"/>
      </w:pPr>
      <w:r>
        <w:separator/>
      </w:r>
    </w:p>
  </w:footnote>
  <w:footnote w:type="continuationSeparator" w:id="0">
    <w:p w14:paraId="3E7B56D2" w14:textId="77777777" w:rsidR="003537E5" w:rsidRDefault="003537E5" w:rsidP="00B6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CB"/>
    <w:rsid w:val="001B242B"/>
    <w:rsid w:val="00302CDF"/>
    <w:rsid w:val="00336967"/>
    <w:rsid w:val="003537E5"/>
    <w:rsid w:val="00480482"/>
    <w:rsid w:val="004D7ECE"/>
    <w:rsid w:val="00613F54"/>
    <w:rsid w:val="00660FCD"/>
    <w:rsid w:val="00752C9F"/>
    <w:rsid w:val="00836351"/>
    <w:rsid w:val="008973CB"/>
    <w:rsid w:val="008C2269"/>
    <w:rsid w:val="00B657D7"/>
    <w:rsid w:val="00B66BD0"/>
    <w:rsid w:val="00B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E143"/>
  <w15:chartTrackingRefBased/>
  <w15:docId w15:val="{13CE7C08-5E2E-9A4F-9E30-B31D2244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3C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8973CB"/>
  </w:style>
  <w:style w:type="paragraph" w:customStyle="1" w:styleId="p2">
    <w:name w:val="p2"/>
    <w:basedOn w:val="Normal"/>
    <w:rsid w:val="008973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973CB"/>
  </w:style>
  <w:style w:type="paragraph" w:customStyle="1" w:styleId="p3">
    <w:name w:val="p3"/>
    <w:basedOn w:val="Normal"/>
    <w:rsid w:val="008973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973CB"/>
  </w:style>
  <w:style w:type="character" w:customStyle="1" w:styleId="apple-converted-space">
    <w:name w:val="apple-converted-space"/>
    <w:basedOn w:val="DefaultParagraphFont"/>
    <w:rsid w:val="008973CB"/>
  </w:style>
  <w:style w:type="paragraph" w:styleId="Header">
    <w:name w:val="header"/>
    <w:basedOn w:val="Normal"/>
    <w:link w:val="HeaderChar"/>
    <w:uiPriority w:val="99"/>
    <w:unhideWhenUsed/>
    <w:rsid w:val="00B6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D0"/>
  </w:style>
  <w:style w:type="paragraph" w:styleId="Footer">
    <w:name w:val="footer"/>
    <w:basedOn w:val="Normal"/>
    <w:link w:val="FooterChar"/>
    <w:uiPriority w:val="99"/>
    <w:unhideWhenUsed/>
    <w:rsid w:val="00B6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Potts</dc:creator>
  <cp:keywords/>
  <dc:description/>
  <cp:lastModifiedBy>Randy Potts</cp:lastModifiedBy>
  <cp:revision>2</cp:revision>
  <dcterms:created xsi:type="dcterms:W3CDTF">2025-11-19T19:08:00Z</dcterms:created>
  <dcterms:modified xsi:type="dcterms:W3CDTF">2025-11-19T19:08:00Z</dcterms:modified>
</cp:coreProperties>
</file>